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506D6" w14:textId="77777777" w:rsidR="005108A7" w:rsidRDefault="005108A7" w:rsidP="008A518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7D51">
        <w:rPr>
          <w:rFonts w:ascii="Times New Roman" w:hAnsi="Times New Roman"/>
          <w:b/>
          <w:sz w:val="24"/>
          <w:szCs w:val="24"/>
        </w:rPr>
        <w:t xml:space="preserve">KLAUZULA INFORMACYJNA </w:t>
      </w:r>
    </w:p>
    <w:p w14:paraId="23B41743" w14:textId="77777777" w:rsidR="005108A7" w:rsidRDefault="005108A7" w:rsidP="008A518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dla kandydata do pracy/pracownika</w:t>
      </w:r>
      <w:r w:rsidR="00310E65">
        <w:rPr>
          <w:rFonts w:ascii="Times New Roman" w:hAnsi="Times New Roman"/>
          <w:b/>
          <w:sz w:val="24"/>
          <w:szCs w:val="24"/>
        </w:rPr>
        <w:t>/stażysty, praktykanta</w:t>
      </w:r>
    </w:p>
    <w:p w14:paraId="4EED2A46" w14:textId="77777777" w:rsidR="005108A7" w:rsidRPr="00717D51" w:rsidRDefault="005108A7" w:rsidP="004C45F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Instytutu Biotechnologii Przemysłu Rolno-Spożywczego                                                                 im. prof. Wacława Dąbrowskiego- Państwowego Instytutu Badawczego</w:t>
      </w:r>
    </w:p>
    <w:p w14:paraId="7B7B9D76" w14:textId="77777777" w:rsidR="005108A7" w:rsidRDefault="005108A7" w:rsidP="00311C9F">
      <w:pPr>
        <w:jc w:val="both"/>
        <w:rPr>
          <w:rFonts w:ascii="Times New Roman" w:hAnsi="Times New Roman"/>
          <w:sz w:val="24"/>
          <w:szCs w:val="24"/>
        </w:rPr>
      </w:pPr>
    </w:p>
    <w:p w14:paraId="5054B67F" w14:textId="77777777" w:rsidR="005108A7" w:rsidRPr="00717D51" w:rsidRDefault="005108A7" w:rsidP="00311C9F">
      <w:pPr>
        <w:jc w:val="both"/>
        <w:rPr>
          <w:rFonts w:ascii="Times New Roman" w:hAnsi="Times New Roman"/>
          <w:sz w:val="24"/>
          <w:szCs w:val="24"/>
        </w:rPr>
      </w:pPr>
      <w:r w:rsidRPr="00717D51">
        <w:rPr>
          <w:rFonts w:ascii="Times New Roman" w:hAnsi="Times New Roman"/>
          <w:sz w:val="24"/>
          <w:szCs w:val="24"/>
        </w:rPr>
        <w:t>Zgodnie z art. 13 ust. 1 i ust. 2 ogólnego rozporządzenia o ochronie danych osobowych (</w:t>
      </w:r>
      <w:r>
        <w:rPr>
          <w:rFonts w:ascii="Times New Roman" w:hAnsi="Times New Roman"/>
          <w:sz w:val="24"/>
          <w:szCs w:val="24"/>
        </w:rPr>
        <w:t>RODO</w:t>
      </w:r>
      <w:r w:rsidRPr="00717D51">
        <w:rPr>
          <w:rFonts w:ascii="Times New Roman" w:hAnsi="Times New Roman"/>
          <w:sz w:val="24"/>
          <w:szCs w:val="24"/>
        </w:rPr>
        <w:t>) z dnia 27 kwietnia 2016 r. informuję, iż:</w:t>
      </w:r>
    </w:p>
    <w:p w14:paraId="5CE9FF13" w14:textId="77777777" w:rsidR="005108A7" w:rsidRPr="00717D51" w:rsidRDefault="005108A7" w:rsidP="00024B5B">
      <w:pPr>
        <w:jc w:val="both"/>
        <w:rPr>
          <w:rFonts w:ascii="Times New Roman" w:hAnsi="Times New Roman"/>
          <w:sz w:val="24"/>
          <w:szCs w:val="24"/>
        </w:rPr>
      </w:pPr>
      <w:r w:rsidRPr="00717D51">
        <w:rPr>
          <w:rFonts w:ascii="Times New Roman" w:hAnsi="Times New Roman"/>
          <w:sz w:val="24"/>
          <w:szCs w:val="24"/>
        </w:rPr>
        <w:t>1. Administratorem Pani/Pana danych osobowych jest</w:t>
      </w:r>
      <w:r>
        <w:rPr>
          <w:rFonts w:ascii="Times New Roman" w:hAnsi="Times New Roman"/>
          <w:sz w:val="24"/>
          <w:szCs w:val="24"/>
        </w:rPr>
        <w:t xml:space="preserve"> Instytut Biotechnologii Przemysłu Rolno-Spożywczego im. prof. Wacława Dąbrowskiego – Państwowego Instytutu Badawczego z siedzibą w Warszawie przy ul. Rakowieckiej 36 reprezentowany przez Dyrektora Instytutu</w:t>
      </w:r>
      <w:r w:rsidRPr="00717D51">
        <w:rPr>
          <w:rFonts w:ascii="Times New Roman" w:hAnsi="Times New Roman"/>
          <w:sz w:val="24"/>
          <w:szCs w:val="24"/>
        </w:rPr>
        <w:t>;</w:t>
      </w:r>
    </w:p>
    <w:p w14:paraId="17EB6D0C" w14:textId="77777777" w:rsidR="005108A7" w:rsidRPr="00717D51" w:rsidRDefault="005108A7" w:rsidP="00024B5B">
      <w:pPr>
        <w:jc w:val="both"/>
        <w:rPr>
          <w:rFonts w:ascii="Times New Roman" w:hAnsi="Times New Roman"/>
          <w:sz w:val="24"/>
          <w:szCs w:val="24"/>
        </w:rPr>
      </w:pPr>
      <w:r w:rsidRPr="00717D51">
        <w:rPr>
          <w:rFonts w:ascii="Times New Roman" w:hAnsi="Times New Roman"/>
          <w:sz w:val="24"/>
          <w:szCs w:val="24"/>
        </w:rPr>
        <w:t>2. Inspektorem ochrony danych w</w:t>
      </w:r>
      <w:r w:rsidRPr="003174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Instytucie Biotechnologii Przemysłu Rolno-Spożywczego im. prof. Wacława Dąbrowskiego – Państwowego Instytutu Badawczego</w:t>
      </w:r>
      <w:r w:rsidRPr="00717D5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jest </w:t>
      </w:r>
      <w:r w:rsidRPr="00717D51">
        <w:rPr>
          <w:rFonts w:ascii="Times New Roman" w:hAnsi="Times New Roman"/>
          <w:sz w:val="24"/>
          <w:szCs w:val="24"/>
        </w:rPr>
        <w:t>Pan</w:t>
      </w:r>
      <w:r>
        <w:rPr>
          <w:rFonts w:ascii="Times New Roman" w:hAnsi="Times New Roman"/>
          <w:sz w:val="24"/>
          <w:szCs w:val="24"/>
        </w:rPr>
        <w:t xml:space="preserve"> Ludwik</w:t>
      </w:r>
      <w:r w:rsidRPr="00717D5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Najdychor</w:t>
      </w:r>
      <w:r w:rsidRPr="00717D5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7D51">
        <w:rPr>
          <w:rFonts w:ascii="Times New Roman" w:hAnsi="Times New Roman"/>
          <w:i/>
          <w:sz w:val="24"/>
          <w:szCs w:val="24"/>
        </w:rPr>
        <w:t xml:space="preserve">e-mail </w:t>
      </w:r>
      <w:r>
        <w:rPr>
          <w:rFonts w:ascii="Times New Roman" w:hAnsi="Times New Roman"/>
          <w:i/>
          <w:sz w:val="24"/>
          <w:szCs w:val="24"/>
        </w:rPr>
        <w:t xml:space="preserve">– </w:t>
      </w:r>
      <w:hyperlink r:id="rId6" w:history="1">
        <w:r w:rsidRPr="001438C0">
          <w:rPr>
            <w:rStyle w:val="Hipercze"/>
            <w:rFonts w:ascii="Times New Roman" w:hAnsi="Times New Roman"/>
            <w:i/>
            <w:sz w:val="24"/>
            <w:szCs w:val="24"/>
          </w:rPr>
          <w:t>ludwik.najdychor@ibprs.pl</w:t>
        </w:r>
      </w:hyperlink>
      <w:r>
        <w:t xml:space="preserve">, </w:t>
      </w:r>
      <w:r>
        <w:rPr>
          <w:rFonts w:ascii="Times New Roman" w:hAnsi="Times New Roman"/>
          <w:i/>
          <w:sz w:val="24"/>
          <w:szCs w:val="24"/>
        </w:rPr>
        <w:t xml:space="preserve"> tel. 606 172 990;</w:t>
      </w:r>
    </w:p>
    <w:p w14:paraId="3DC3237A" w14:textId="77777777" w:rsidR="005108A7" w:rsidRPr="00717D51" w:rsidRDefault="005108A7" w:rsidP="00583936">
      <w:pPr>
        <w:jc w:val="both"/>
        <w:rPr>
          <w:rFonts w:ascii="Times New Roman" w:hAnsi="Times New Roman"/>
          <w:sz w:val="24"/>
          <w:szCs w:val="24"/>
        </w:rPr>
      </w:pPr>
      <w:r w:rsidRPr="00717D51">
        <w:rPr>
          <w:rFonts w:ascii="Times New Roman" w:hAnsi="Times New Roman"/>
          <w:sz w:val="24"/>
          <w:szCs w:val="24"/>
        </w:rPr>
        <w:t xml:space="preserve">3. Pani/Pana dane osobowe przetwarzane będą w celu </w:t>
      </w:r>
      <w:r>
        <w:rPr>
          <w:rFonts w:ascii="Times New Roman" w:hAnsi="Times New Roman"/>
          <w:sz w:val="24"/>
          <w:szCs w:val="24"/>
        </w:rPr>
        <w:t xml:space="preserve">przeprowadzenia rekrutacji na stanowisko pracy na jakie Pani/Pan złożył podanie, na podstawie art. 6 ust. 1 lit. a oraz </w:t>
      </w:r>
      <w:r w:rsidRPr="00717D51">
        <w:rPr>
          <w:rFonts w:ascii="Times New Roman" w:hAnsi="Times New Roman"/>
          <w:sz w:val="24"/>
          <w:szCs w:val="24"/>
        </w:rPr>
        <w:t>realizacji zawartej z Panią/Panem umow</w:t>
      </w:r>
      <w:r>
        <w:rPr>
          <w:rFonts w:ascii="Times New Roman" w:hAnsi="Times New Roman"/>
          <w:sz w:val="24"/>
          <w:szCs w:val="24"/>
        </w:rPr>
        <w:t>y</w:t>
      </w:r>
      <w:r w:rsidRPr="00717D51">
        <w:rPr>
          <w:rFonts w:ascii="Times New Roman" w:hAnsi="Times New Roman"/>
          <w:sz w:val="24"/>
          <w:szCs w:val="24"/>
        </w:rPr>
        <w:t xml:space="preserve"> o pracę tj. na podstawie </w:t>
      </w:r>
      <w:r>
        <w:rPr>
          <w:rFonts w:ascii="Times New Roman" w:hAnsi="Times New Roman"/>
          <w:sz w:val="24"/>
          <w:szCs w:val="24"/>
        </w:rPr>
        <w:t>art. 6 ust. 1 pkt b (zakres wg. art. 22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Kodeksu Pracy). Podanie danych osobowych w pozostałym zakresie, szczególnie w celu skorzystania z produktów socjalnych pracodawcy jest dobrowolne lecz niezbędne do korzystania z tych benefitów</w:t>
      </w:r>
      <w:r w:rsidRPr="00717D51">
        <w:rPr>
          <w:rFonts w:ascii="Times New Roman" w:hAnsi="Times New Roman"/>
          <w:sz w:val="24"/>
          <w:szCs w:val="24"/>
        </w:rPr>
        <w:t>;</w:t>
      </w:r>
    </w:p>
    <w:p w14:paraId="0234C90E" w14:textId="77777777" w:rsidR="005108A7" w:rsidRPr="00717D51" w:rsidRDefault="005108A7" w:rsidP="00613B8D">
      <w:pPr>
        <w:jc w:val="both"/>
        <w:rPr>
          <w:rFonts w:ascii="Times New Roman" w:hAnsi="Times New Roman"/>
          <w:sz w:val="24"/>
          <w:szCs w:val="24"/>
        </w:rPr>
      </w:pPr>
      <w:r w:rsidRPr="00717D51">
        <w:rPr>
          <w:rFonts w:ascii="Times New Roman" w:hAnsi="Times New Roman"/>
          <w:sz w:val="24"/>
          <w:szCs w:val="24"/>
        </w:rPr>
        <w:t>4. Odbiorcą Pani/Pana danych osobowych będzie</w:t>
      </w:r>
      <w:r>
        <w:rPr>
          <w:rFonts w:ascii="Times New Roman" w:hAnsi="Times New Roman"/>
          <w:sz w:val="24"/>
          <w:szCs w:val="24"/>
        </w:rPr>
        <w:t xml:space="preserve"> ZUS, właściwy Urząd Skarbowy oraz inne osoby, podmioty i organy upoważnione do przetwarzania danych osobowych na podstawie przepisów prawa. Pani/Pana dane mogą zostać udostępnione organizatorom szkoleń oraz być przekazywane podmiotom przetwarzającym dane na podstawie umowy z Administratorem</w:t>
      </w:r>
      <w:r w:rsidRPr="00717D51">
        <w:rPr>
          <w:rFonts w:ascii="Times New Roman" w:hAnsi="Times New Roman"/>
          <w:sz w:val="24"/>
          <w:szCs w:val="24"/>
        </w:rPr>
        <w:t xml:space="preserve">; </w:t>
      </w:r>
    </w:p>
    <w:p w14:paraId="3E11C75F" w14:textId="77777777" w:rsidR="005108A7" w:rsidRPr="00717D51" w:rsidRDefault="005108A7" w:rsidP="00024B5B">
      <w:pPr>
        <w:jc w:val="both"/>
        <w:rPr>
          <w:rFonts w:ascii="Times New Roman" w:hAnsi="Times New Roman"/>
          <w:sz w:val="24"/>
          <w:szCs w:val="24"/>
        </w:rPr>
      </w:pPr>
      <w:r w:rsidRPr="00717D51">
        <w:rPr>
          <w:rFonts w:ascii="Times New Roman" w:hAnsi="Times New Roman"/>
          <w:sz w:val="24"/>
          <w:szCs w:val="24"/>
        </w:rPr>
        <w:t xml:space="preserve">5. Pani/Pana dane osobowe </w:t>
      </w:r>
      <w:r>
        <w:rPr>
          <w:rFonts w:ascii="Times New Roman" w:hAnsi="Times New Roman"/>
          <w:sz w:val="24"/>
          <w:szCs w:val="24"/>
        </w:rPr>
        <w:t xml:space="preserve">nie </w:t>
      </w:r>
      <w:r w:rsidRPr="00717D51">
        <w:rPr>
          <w:rFonts w:ascii="Times New Roman" w:hAnsi="Times New Roman"/>
          <w:sz w:val="24"/>
          <w:szCs w:val="24"/>
        </w:rPr>
        <w:t>będą pr</w:t>
      </w:r>
      <w:r>
        <w:rPr>
          <w:rFonts w:ascii="Times New Roman" w:hAnsi="Times New Roman"/>
          <w:sz w:val="24"/>
          <w:szCs w:val="24"/>
        </w:rPr>
        <w:t xml:space="preserve">zekazywane do państwa trzeciego lub </w:t>
      </w:r>
      <w:r w:rsidRPr="00717D51">
        <w:rPr>
          <w:rFonts w:ascii="Times New Roman" w:hAnsi="Times New Roman"/>
          <w:sz w:val="24"/>
          <w:szCs w:val="24"/>
        </w:rPr>
        <w:t>organizacji międzynarodowe</w:t>
      </w:r>
      <w:r>
        <w:rPr>
          <w:rFonts w:ascii="Times New Roman" w:hAnsi="Times New Roman"/>
          <w:sz w:val="24"/>
          <w:szCs w:val="24"/>
        </w:rPr>
        <w:t>j;</w:t>
      </w:r>
      <w:r w:rsidRPr="00717D51">
        <w:rPr>
          <w:rFonts w:ascii="Times New Roman" w:hAnsi="Times New Roman"/>
          <w:sz w:val="24"/>
          <w:szCs w:val="24"/>
        </w:rPr>
        <w:t xml:space="preserve"> </w:t>
      </w:r>
    </w:p>
    <w:p w14:paraId="4B1A6493" w14:textId="77777777" w:rsidR="005108A7" w:rsidRPr="00717D51" w:rsidRDefault="005108A7" w:rsidP="00024B5B">
      <w:pPr>
        <w:jc w:val="both"/>
        <w:rPr>
          <w:rFonts w:ascii="Times New Roman" w:hAnsi="Times New Roman"/>
          <w:sz w:val="24"/>
          <w:szCs w:val="24"/>
        </w:rPr>
      </w:pPr>
      <w:r w:rsidRPr="00717D51">
        <w:rPr>
          <w:rFonts w:ascii="Times New Roman" w:hAnsi="Times New Roman"/>
          <w:sz w:val="24"/>
          <w:szCs w:val="24"/>
        </w:rPr>
        <w:t>6. Pani/Pana dane osobowe</w:t>
      </w:r>
      <w:r>
        <w:rPr>
          <w:rFonts w:ascii="Times New Roman" w:hAnsi="Times New Roman"/>
          <w:sz w:val="24"/>
          <w:szCs w:val="24"/>
        </w:rPr>
        <w:t xml:space="preserve"> w zakresie rekrutacji będą przechowywane do czasu zakończenia rekrutacji a w zakresie akt pracowniczych</w:t>
      </w:r>
      <w:r w:rsidRPr="00717D51">
        <w:rPr>
          <w:rFonts w:ascii="Times New Roman" w:hAnsi="Times New Roman"/>
          <w:sz w:val="24"/>
          <w:szCs w:val="24"/>
        </w:rPr>
        <w:t xml:space="preserve"> będą przechowywane przez okres</w:t>
      </w:r>
      <w:r>
        <w:rPr>
          <w:rFonts w:ascii="Times New Roman" w:hAnsi="Times New Roman"/>
          <w:sz w:val="24"/>
          <w:szCs w:val="24"/>
        </w:rPr>
        <w:t xml:space="preserve"> zatrudnienia                        i 10 lat po jego zakończeniu, licząc od końca roku kalendarzowego, w którym stosunek </w:t>
      </w:r>
      <w:r w:rsidR="00AC4E8F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pracy uległ rozwiązaniu lub wygasł  - ustawa z dnia 10 stycznia 2018 r. o zmianie niektórych ustaw w związku ze skróceniem okresu przechowywania akt pracowniczych oraz ich elektronizacją ( Dz. U. z 2018 r. poz. 357), a zakresie finansowo-podatkowym </w:t>
      </w:r>
      <w:r w:rsidRPr="00717D51">
        <w:rPr>
          <w:rFonts w:ascii="Times New Roman" w:hAnsi="Times New Roman"/>
          <w:sz w:val="24"/>
          <w:szCs w:val="24"/>
        </w:rPr>
        <w:t>będą przechowywane przez okres</w:t>
      </w:r>
      <w:r>
        <w:rPr>
          <w:rFonts w:ascii="Times New Roman" w:hAnsi="Times New Roman"/>
          <w:sz w:val="24"/>
          <w:szCs w:val="24"/>
        </w:rPr>
        <w:t xml:space="preserve"> 5 lat od rozwiązania umowy z uwagi na brzmienie art. 74 ust. 2 pkt. 4 ustawy  z 29.09.1994 r. o rachunkowości (tj. Dz. U. z 2016 r. poz. 1047 ze zm.);</w:t>
      </w:r>
    </w:p>
    <w:p w14:paraId="4E913CCF" w14:textId="77777777" w:rsidR="005108A7" w:rsidRPr="00717D51" w:rsidRDefault="005108A7" w:rsidP="00AC4E8F">
      <w:pPr>
        <w:spacing w:line="257" w:lineRule="auto"/>
        <w:jc w:val="both"/>
        <w:rPr>
          <w:rFonts w:ascii="Times New Roman" w:hAnsi="Times New Roman"/>
          <w:sz w:val="24"/>
          <w:szCs w:val="24"/>
        </w:rPr>
      </w:pPr>
      <w:r w:rsidRPr="00717D51">
        <w:rPr>
          <w:rFonts w:ascii="Times New Roman" w:hAnsi="Times New Roman"/>
          <w:sz w:val="24"/>
          <w:szCs w:val="24"/>
        </w:rPr>
        <w:t>7. Posiada Pani/Pan prawo dostępu do treści swoich danych oraz prawo ich sprostowania, usunięcia, ograniczenia przetwarzania, prawo do przenoszenia danych, prawo wniesienia sprzeciwu, prawo do cofnięcia zgody w dowolnym momencie bez wpływu na zg</w:t>
      </w:r>
      <w:r>
        <w:rPr>
          <w:rFonts w:ascii="Times New Roman" w:hAnsi="Times New Roman"/>
          <w:sz w:val="24"/>
          <w:szCs w:val="24"/>
        </w:rPr>
        <w:t xml:space="preserve">odność </w:t>
      </w:r>
      <w:r w:rsidRPr="00717D5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 </w:t>
      </w:r>
      <w:r w:rsidRPr="00717D51">
        <w:rPr>
          <w:rFonts w:ascii="Times New Roman" w:hAnsi="Times New Roman"/>
          <w:sz w:val="24"/>
          <w:szCs w:val="24"/>
        </w:rPr>
        <w:t>prawem przetwarzania, którego dokonano na podstawie zgody przed jej cofnięciem;</w:t>
      </w:r>
    </w:p>
    <w:p w14:paraId="34D6B022" w14:textId="77777777" w:rsidR="005108A7" w:rsidRPr="00717D51" w:rsidRDefault="005108A7" w:rsidP="00AC4E8F">
      <w:pPr>
        <w:spacing w:line="257" w:lineRule="auto"/>
        <w:jc w:val="both"/>
        <w:rPr>
          <w:rFonts w:ascii="Times New Roman" w:hAnsi="Times New Roman"/>
          <w:sz w:val="24"/>
          <w:szCs w:val="24"/>
        </w:rPr>
      </w:pPr>
      <w:r w:rsidRPr="00717D51">
        <w:rPr>
          <w:rFonts w:ascii="Times New Roman" w:hAnsi="Times New Roman"/>
          <w:sz w:val="24"/>
          <w:szCs w:val="24"/>
        </w:rPr>
        <w:t>8. Ma Pan</w:t>
      </w:r>
      <w:r>
        <w:rPr>
          <w:rFonts w:ascii="Times New Roman" w:hAnsi="Times New Roman"/>
          <w:sz w:val="24"/>
          <w:szCs w:val="24"/>
        </w:rPr>
        <w:t>i</w:t>
      </w:r>
      <w:r w:rsidRPr="00717D51">
        <w:rPr>
          <w:rFonts w:ascii="Times New Roman" w:hAnsi="Times New Roman"/>
          <w:sz w:val="24"/>
          <w:szCs w:val="24"/>
        </w:rPr>
        <w:t>/Pan prawo wniesienia skargi do Prezesa Urzędu Ochrony Danych Osobowych gdy uzna Pani/Pan, iż przetwarzanie danych osobowych Pani/Pana dotyczących narusza przepi</w:t>
      </w:r>
      <w:r>
        <w:rPr>
          <w:rFonts w:ascii="Times New Roman" w:hAnsi="Times New Roman"/>
          <w:sz w:val="24"/>
          <w:szCs w:val="24"/>
        </w:rPr>
        <w:t>sy RODO;</w:t>
      </w:r>
    </w:p>
    <w:p w14:paraId="2B2FE783" w14:textId="77777777" w:rsidR="005108A7" w:rsidRDefault="005108A7" w:rsidP="00717D5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9. Podanie przez Panią/Pana</w:t>
      </w:r>
      <w:r w:rsidRPr="00717D51">
        <w:rPr>
          <w:rFonts w:ascii="Times New Roman" w:hAnsi="Times New Roman"/>
          <w:sz w:val="24"/>
          <w:szCs w:val="24"/>
        </w:rPr>
        <w:t xml:space="preserve"> danych osobowych jest wymogiem </w:t>
      </w:r>
      <w:r>
        <w:rPr>
          <w:rFonts w:ascii="Times New Roman" w:hAnsi="Times New Roman"/>
          <w:sz w:val="24"/>
          <w:szCs w:val="24"/>
        </w:rPr>
        <w:t>do realizacji zatrudnienia;</w:t>
      </w:r>
    </w:p>
    <w:p w14:paraId="67D15A4A" w14:textId="77777777" w:rsidR="005108A7" w:rsidRDefault="005108A7" w:rsidP="00E50BDF">
      <w:pPr>
        <w:jc w:val="both"/>
        <w:rPr>
          <w:rFonts w:ascii="Times New Roman" w:hAnsi="Times New Roman"/>
          <w:sz w:val="24"/>
          <w:szCs w:val="24"/>
        </w:rPr>
      </w:pPr>
      <w:r w:rsidRPr="00717D51">
        <w:rPr>
          <w:rFonts w:ascii="Times New Roman" w:hAnsi="Times New Roman"/>
          <w:sz w:val="24"/>
          <w:szCs w:val="24"/>
        </w:rPr>
        <w:t>10. Pani/Pana dane</w:t>
      </w:r>
      <w:r>
        <w:rPr>
          <w:rFonts w:ascii="Times New Roman" w:hAnsi="Times New Roman"/>
          <w:sz w:val="24"/>
          <w:szCs w:val="24"/>
        </w:rPr>
        <w:t xml:space="preserve"> nie </w:t>
      </w:r>
      <w:r w:rsidRPr="00717D51">
        <w:rPr>
          <w:rFonts w:ascii="Times New Roman" w:hAnsi="Times New Roman"/>
          <w:sz w:val="24"/>
          <w:szCs w:val="24"/>
        </w:rPr>
        <w:t>będą przetwarzanie w sposób zautomatyzowany w tym również</w:t>
      </w:r>
      <w:r>
        <w:rPr>
          <w:rFonts w:ascii="Times New Roman" w:hAnsi="Times New Roman"/>
          <w:sz w:val="24"/>
          <w:szCs w:val="24"/>
        </w:rPr>
        <w:t xml:space="preserve"> w </w:t>
      </w:r>
      <w:r w:rsidRPr="00717D51">
        <w:rPr>
          <w:rFonts w:ascii="Times New Roman" w:hAnsi="Times New Roman"/>
          <w:sz w:val="24"/>
          <w:szCs w:val="24"/>
        </w:rPr>
        <w:t>formie profilowania</w:t>
      </w:r>
      <w:r>
        <w:rPr>
          <w:rFonts w:ascii="Times New Roman" w:hAnsi="Times New Roman"/>
          <w:sz w:val="24"/>
          <w:szCs w:val="24"/>
        </w:rPr>
        <w:t>;</w:t>
      </w:r>
      <w:r w:rsidRPr="00717D51">
        <w:rPr>
          <w:rFonts w:ascii="Times New Roman" w:hAnsi="Times New Roman"/>
          <w:sz w:val="24"/>
          <w:szCs w:val="24"/>
        </w:rPr>
        <w:t xml:space="preserve"> </w:t>
      </w:r>
    </w:p>
    <w:p w14:paraId="6581B095" w14:textId="77777777" w:rsidR="005108A7" w:rsidRPr="00A243C9" w:rsidRDefault="005108A7" w:rsidP="00AC4E8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243C9">
        <w:rPr>
          <w:rFonts w:ascii="Times New Roman" w:hAnsi="Times New Roman"/>
          <w:sz w:val="24"/>
          <w:szCs w:val="24"/>
        </w:rPr>
        <w:t>11. Zgodnie z art. 100 § 1 pkt. 4 Kodeksu Pracy jestem zobligowan</w:t>
      </w:r>
      <w:r>
        <w:rPr>
          <w:rFonts w:ascii="Times New Roman" w:hAnsi="Times New Roman"/>
          <w:sz w:val="24"/>
          <w:szCs w:val="24"/>
        </w:rPr>
        <w:t>a (</w:t>
      </w:r>
      <w:r w:rsidRPr="00A243C9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) do zachowania </w:t>
      </w:r>
      <w:r w:rsidRPr="00A243C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 </w:t>
      </w:r>
      <w:r w:rsidRPr="00A243C9">
        <w:rPr>
          <w:rFonts w:ascii="Times New Roman" w:hAnsi="Times New Roman"/>
          <w:sz w:val="24"/>
          <w:szCs w:val="24"/>
        </w:rPr>
        <w:t>tajemnicy wszelki</w:t>
      </w:r>
      <w:r>
        <w:rPr>
          <w:rFonts w:ascii="Times New Roman" w:hAnsi="Times New Roman"/>
          <w:sz w:val="24"/>
          <w:szCs w:val="24"/>
        </w:rPr>
        <w:t xml:space="preserve">ch </w:t>
      </w:r>
      <w:r w:rsidRPr="00A243C9">
        <w:rPr>
          <w:rFonts w:ascii="Times New Roman" w:hAnsi="Times New Roman"/>
          <w:sz w:val="24"/>
          <w:szCs w:val="24"/>
        </w:rPr>
        <w:t xml:space="preserve"> informacj</w:t>
      </w:r>
      <w:r>
        <w:rPr>
          <w:rFonts w:ascii="Times New Roman" w:hAnsi="Times New Roman"/>
          <w:sz w:val="24"/>
          <w:szCs w:val="24"/>
        </w:rPr>
        <w:t>i</w:t>
      </w:r>
      <w:r w:rsidRPr="00A243C9">
        <w:rPr>
          <w:rFonts w:ascii="Times New Roman" w:hAnsi="Times New Roman"/>
          <w:sz w:val="24"/>
          <w:szCs w:val="24"/>
        </w:rPr>
        <w:t xml:space="preserve"> powzięt</w:t>
      </w:r>
      <w:r>
        <w:rPr>
          <w:rFonts w:ascii="Times New Roman" w:hAnsi="Times New Roman"/>
          <w:sz w:val="24"/>
          <w:szCs w:val="24"/>
        </w:rPr>
        <w:t>ych</w:t>
      </w:r>
      <w:r w:rsidRPr="00A243C9">
        <w:rPr>
          <w:rFonts w:ascii="Times New Roman" w:hAnsi="Times New Roman"/>
          <w:sz w:val="24"/>
          <w:szCs w:val="24"/>
        </w:rPr>
        <w:t xml:space="preserve"> w związku ze świadczeniem pracy, które mogłyby narazić na szkodę pracodawcę. </w:t>
      </w:r>
    </w:p>
    <w:p w14:paraId="3B602CF4" w14:textId="77777777" w:rsidR="005108A7" w:rsidRPr="00A243C9" w:rsidRDefault="005108A7" w:rsidP="00A243C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243C9">
        <w:rPr>
          <w:rFonts w:ascii="Times New Roman" w:hAnsi="Times New Roman"/>
          <w:sz w:val="24"/>
          <w:szCs w:val="24"/>
        </w:rPr>
        <w:t xml:space="preserve"> </w:t>
      </w:r>
    </w:p>
    <w:p w14:paraId="73A96AE6" w14:textId="77777777" w:rsidR="005108A7" w:rsidRDefault="005108A7" w:rsidP="00A243C9">
      <w:pPr>
        <w:jc w:val="both"/>
        <w:rPr>
          <w:rFonts w:ascii="Times New Roman" w:hAnsi="Times New Roman"/>
          <w:sz w:val="24"/>
          <w:szCs w:val="24"/>
        </w:rPr>
      </w:pPr>
    </w:p>
    <w:p w14:paraId="4576E6BA" w14:textId="77777777" w:rsidR="005108A7" w:rsidRDefault="005108A7" w:rsidP="00717D51">
      <w:pPr>
        <w:rPr>
          <w:rFonts w:ascii="Times New Roman" w:hAnsi="Times New Roman"/>
          <w:sz w:val="24"/>
          <w:szCs w:val="24"/>
        </w:rPr>
      </w:pPr>
    </w:p>
    <w:p w14:paraId="7D7E3A12" w14:textId="77777777" w:rsidR="005108A7" w:rsidRDefault="005108A7" w:rsidP="002A1F7F">
      <w:pPr>
        <w:autoSpaceDE w:val="0"/>
        <w:autoSpaceDN w:val="0"/>
        <w:adjustRightInd w:val="0"/>
        <w:spacing w:after="0" w:line="240" w:lineRule="auto"/>
        <w:ind w:left="4248" w:firstLine="113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............................................</w:t>
      </w:r>
      <w:r w:rsidRPr="00345B54">
        <w:rPr>
          <w:rFonts w:ascii="Times New Roman" w:hAnsi="Times New Roman"/>
          <w:sz w:val="20"/>
          <w:szCs w:val="20"/>
        </w:rPr>
        <w:t>………………….</w:t>
      </w:r>
    </w:p>
    <w:p w14:paraId="6E86AFD5" w14:textId="77777777" w:rsidR="005108A7" w:rsidRPr="00AD44B7" w:rsidRDefault="005108A7" w:rsidP="00B16A5E">
      <w:pPr>
        <w:autoSpaceDE w:val="0"/>
        <w:autoSpaceDN w:val="0"/>
        <w:adjustRightInd w:val="0"/>
        <w:spacing w:after="0" w:line="240" w:lineRule="auto"/>
        <w:ind w:left="4248" w:firstLine="1139"/>
        <w:jc w:val="both"/>
        <w:rPr>
          <w:rFonts w:ascii="Times New Roman" w:hAnsi="Times New Roman"/>
          <w:sz w:val="16"/>
          <w:szCs w:val="16"/>
        </w:rPr>
      </w:pPr>
      <w:r w:rsidRPr="00AD44B7">
        <w:rPr>
          <w:rFonts w:ascii="Times New Roman" w:hAnsi="Times New Roman"/>
          <w:sz w:val="16"/>
          <w:szCs w:val="16"/>
        </w:rPr>
        <w:t xml:space="preserve">                Data i  czytelny podpis </w:t>
      </w:r>
    </w:p>
    <w:sectPr w:rsidR="005108A7" w:rsidRPr="00AD44B7" w:rsidSect="00F70B2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EC5F3" w14:textId="77777777" w:rsidR="005108A7" w:rsidRDefault="005108A7" w:rsidP="00581A14">
      <w:pPr>
        <w:spacing w:after="0" w:line="240" w:lineRule="auto"/>
      </w:pPr>
      <w:r>
        <w:separator/>
      </w:r>
    </w:p>
  </w:endnote>
  <w:endnote w:type="continuationSeparator" w:id="0">
    <w:p w14:paraId="4F9E60C2" w14:textId="77777777" w:rsidR="005108A7" w:rsidRDefault="005108A7" w:rsidP="00581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78F8C" w14:textId="77777777" w:rsidR="005108A7" w:rsidRDefault="00AD44B7">
    <w:pPr>
      <w:pStyle w:val="Stopka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592135">
      <w:rPr>
        <w:noProof/>
      </w:rPr>
      <w:t>2</w:t>
    </w:r>
    <w:r>
      <w:rPr>
        <w:noProof/>
      </w:rPr>
      <w:fldChar w:fldCharType="end"/>
    </w:r>
  </w:p>
  <w:p w14:paraId="170ABC2A" w14:textId="77777777" w:rsidR="005108A7" w:rsidRDefault="005108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482C7" w14:textId="77777777" w:rsidR="005108A7" w:rsidRDefault="005108A7" w:rsidP="00581A14">
      <w:pPr>
        <w:spacing w:after="0" w:line="240" w:lineRule="auto"/>
      </w:pPr>
      <w:r>
        <w:separator/>
      </w:r>
    </w:p>
  </w:footnote>
  <w:footnote w:type="continuationSeparator" w:id="0">
    <w:p w14:paraId="40F4FA9C" w14:textId="77777777" w:rsidR="005108A7" w:rsidRDefault="005108A7" w:rsidP="00581A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16C"/>
    <w:rsid w:val="00024B5B"/>
    <w:rsid w:val="00037B65"/>
    <w:rsid w:val="0004017C"/>
    <w:rsid w:val="00067B16"/>
    <w:rsid w:val="000718E6"/>
    <w:rsid w:val="00073DF1"/>
    <w:rsid w:val="00074947"/>
    <w:rsid w:val="000C27C0"/>
    <w:rsid w:val="000C2D3E"/>
    <w:rsid w:val="000C41C0"/>
    <w:rsid w:val="000C7961"/>
    <w:rsid w:val="000E7CE8"/>
    <w:rsid w:val="001327BF"/>
    <w:rsid w:val="001438C0"/>
    <w:rsid w:val="00145076"/>
    <w:rsid w:val="00151298"/>
    <w:rsid w:val="00153A4B"/>
    <w:rsid w:val="00161DA8"/>
    <w:rsid w:val="001700C1"/>
    <w:rsid w:val="00182AA4"/>
    <w:rsid w:val="00185C38"/>
    <w:rsid w:val="00196534"/>
    <w:rsid w:val="00226230"/>
    <w:rsid w:val="002336E8"/>
    <w:rsid w:val="002A1F7F"/>
    <w:rsid w:val="002B02DC"/>
    <w:rsid w:val="002C7591"/>
    <w:rsid w:val="002E23C9"/>
    <w:rsid w:val="002E78E2"/>
    <w:rsid w:val="003061C7"/>
    <w:rsid w:val="00310E65"/>
    <w:rsid w:val="00311C9F"/>
    <w:rsid w:val="003174CF"/>
    <w:rsid w:val="00332C62"/>
    <w:rsid w:val="003430C1"/>
    <w:rsid w:val="00345087"/>
    <w:rsid w:val="00345B54"/>
    <w:rsid w:val="003810EC"/>
    <w:rsid w:val="003A34D0"/>
    <w:rsid w:val="003C3FD7"/>
    <w:rsid w:val="003C5262"/>
    <w:rsid w:val="003D2879"/>
    <w:rsid w:val="003D669A"/>
    <w:rsid w:val="003E477B"/>
    <w:rsid w:val="003F1BD7"/>
    <w:rsid w:val="0040601C"/>
    <w:rsid w:val="00414DBB"/>
    <w:rsid w:val="004257EB"/>
    <w:rsid w:val="0043498F"/>
    <w:rsid w:val="00441177"/>
    <w:rsid w:val="00462E91"/>
    <w:rsid w:val="00467D45"/>
    <w:rsid w:val="00474A79"/>
    <w:rsid w:val="004C45FC"/>
    <w:rsid w:val="004F160D"/>
    <w:rsid w:val="00503869"/>
    <w:rsid w:val="005108A7"/>
    <w:rsid w:val="00516A84"/>
    <w:rsid w:val="00581A14"/>
    <w:rsid w:val="00583936"/>
    <w:rsid w:val="00585F98"/>
    <w:rsid w:val="00592135"/>
    <w:rsid w:val="005B13FE"/>
    <w:rsid w:val="005C11E3"/>
    <w:rsid w:val="005E510B"/>
    <w:rsid w:val="00613B8D"/>
    <w:rsid w:val="00630E54"/>
    <w:rsid w:val="00643EB7"/>
    <w:rsid w:val="00654C19"/>
    <w:rsid w:val="006B4B30"/>
    <w:rsid w:val="006D247E"/>
    <w:rsid w:val="006D4BDF"/>
    <w:rsid w:val="006E1C49"/>
    <w:rsid w:val="00717D51"/>
    <w:rsid w:val="0074040E"/>
    <w:rsid w:val="00747339"/>
    <w:rsid w:val="0075216C"/>
    <w:rsid w:val="00774953"/>
    <w:rsid w:val="00777EE0"/>
    <w:rsid w:val="00786F1E"/>
    <w:rsid w:val="007A0819"/>
    <w:rsid w:val="007F1A99"/>
    <w:rsid w:val="0080229F"/>
    <w:rsid w:val="00832B93"/>
    <w:rsid w:val="008347FD"/>
    <w:rsid w:val="00836013"/>
    <w:rsid w:val="00872FFB"/>
    <w:rsid w:val="00897477"/>
    <w:rsid w:val="008A4DD4"/>
    <w:rsid w:val="008A5185"/>
    <w:rsid w:val="008C2C9A"/>
    <w:rsid w:val="008C63E8"/>
    <w:rsid w:val="008E0FD2"/>
    <w:rsid w:val="00901A4D"/>
    <w:rsid w:val="00915B1F"/>
    <w:rsid w:val="00936BF5"/>
    <w:rsid w:val="009A176B"/>
    <w:rsid w:val="009B76D7"/>
    <w:rsid w:val="00A0437A"/>
    <w:rsid w:val="00A12002"/>
    <w:rsid w:val="00A230A2"/>
    <w:rsid w:val="00A243C9"/>
    <w:rsid w:val="00A30A1C"/>
    <w:rsid w:val="00A342FA"/>
    <w:rsid w:val="00A41844"/>
    <w:rsid w:val="00A5757F"/>
    <w:rsid w:val="00A610E5"/>
    <w:rsid w:val="00A76BDF"/>
    <w:rsid w:val="00A82C0D"/>
    <w:rsid w:val="00AC4E8F"/>
    <w:rsid w:val="00AD44B7"/>
    <w:rsid w:val="00B00A3F"/>
    <w:rsid w:val="00B16A5E"/>
    <w:rsid w:val="00B33165"/>
    <w:rsid w:val="00B37313"/>
    <w:rsid w:val="00B5499B"/>
    <w:rsid w:val="00B60278"/>
    <w:rsid w:val="00BA688E"/>
    <w:rsid w:val="00C25E13"/>
    <w:rsid w:val="00C41295"/>
    <w:rsid w:val="00C54BDC"/>
    <w:rsid w:val="00C771DF"/>
    <w:rsid w:val="00CB4406"/>
    <w:rsid w:val="00CE1137"/>
    <w:rsid w:val="00D00C79"/>
    <w:rsid w:val="00D41E27"/>
    <w:rsid w:val="00D43F02"/>
    <w:rsid w:val="00D47A7A"/>
    <w:rsid w:val="00D730CD"/>
    <w:rsid w:val="00D96181"/>
    <w:rsid w:val="00DA42AE"/>
    <w:rsid w:val="00DD199C"/>
    <w:rsid w:val="00DD4EB0"/>
    <w:rsid w:val="00DE2B5B"/>
    <w:rsid w:val="00DE61FC"/>
    <w:rsid w:val="00E50BDF"/>
    <w:rsid w:val="00E764E6"/>
    <w:rsid w:val="00E864EB"/>
    <w:rsid w:val="00EA6CA1"/>
    <w:rsid w:val="00EC1CD5"/>
    <w:rsid w:val="00F00A5F"/>
    <w:rsid w:val="00F02493"/>
    <w:rsid w:val="00F07D1F"/>
    <w:rsid w:val="00F15286"/>
    <w:rsid w:val="00F37398"/>
    <w:rsid w:val="00F379EB"/>
    <w:rsid w:val="00F47148"/>
    <w:rsid w:val="00F529CD"/>
    <w:rsid w:val="00F70B25"/>
    <w:rsid w:val="00F841E9"/>
    <w:rsid w:val="00FD18BC"/>
    <w:rsid w:val="00FD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98CE02"/>
  <w15:docId w15:val="{F306FBF6-EA10-4BEF-B7E4-6F1328AA0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216C"/>
    <w:pPr>
      <w:spacing w:after="160" w:line="25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8E0FD2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rsid w:val="00581A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581A14"/>
    <w:rPr>
      <w:rFonts w:cs="Times New Roman"/>
      <w:lang w:eastAsia="en-US"/>
    </w:rPr>
  </w:style>
  <w:style w:type="paragraph" w:styleId="Stopka">
    <w:name w:val="footer"/>
    <w:basedOn w:val="Normalny"/>
    <w:link w:val="StopkaZnak"/>
    <w:uiPriority w:val="99"/>
    <w:rsid w:val="00581A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81A14"/>
    <w:rPr>
      <w:rFonts w:cs="Times New Roman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4C45F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777EE0"/>
    <w:rPr>
      <w:rFonts w:cs="Times New Roman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rsid w:val="004C45FC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4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4B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200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0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udwik.najdychor@ibprs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Kalisz</dc:creator>
  <cp:keywords/>
  <dc:description/>
  <cp:lastModifiedBy>Monika Torbińska</cp:lastModifiedBy>
  <cp:revision>2</cp:revision>
  <cp:lastPrinted>2021-07-01T06:42:00Z</cp:lastPrinted>
  <dcterms:created xsi:type="dcterms:W3CDTF">2023-01-27T06:10:00Z</dcterms:created>
  <dcterms:modified xsi:type="dcterms:W3CDTF">2023-01-27T06:10:00Z</dcterms:modified>
</cp:coreProperties>
</file>